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8C304" w14:textId="7407806B" w:rsidR="007D6B0D" w:rsidRPr="007D6B0D" w:rsidRDefault="00BA18A6" w:rsidP="007D6B0D">
      <w:bookmarkStart w:id="0" w:name="_Toc52198528"/>
      <w:bookmarkStart w:id="1" w:name="_Toc53954961"/>
      <w:r>
        <w:rPr>
          <w:sz w:val="32"/>
          <w:szCs w:val="32"/>
        </w:rPr>
        <w:t>City of Charles</w:t>
      </w:r>
      <w:bookmarkEnd w:id="0"/>
      <w:bookmarkEnd w:id="1"/>
      <w:r w:rsidR="00792C6E">
        <w:rPr>
          <w:sz w:val="32"/>
          <w:szCs w:val="32"/>
        </w:rPr>
        <w:t>ton</w:t>
      </w:r>
      <w:r w:rsidR="00992E01">
        <w:rPr>
          <w:sz w:val="32"/>
          <w:szCs w:val="32"/>
        </w:rPr>
        <w:t xml:space="preserve"> -</w:t>
      </w:r>
      <w:r w:rsidR="00792C6E">
        <w:rPr>
          <w:sz w:val="32"/>
          <w:szCs w:val="32"/>
        </w:rPr>
        <w:t xml:space="preserve"> Ashley River Crossing </w:t>
      </w:r>
    </w:p>
    <w:p w14:paraId="6A81CCB1" w14:textId="35883AFE" w:rsidR="007D6B0D" w:rsidRDefault="00254988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  <w:r w:rsidRPr="007D6B0D">
        <w:rPr>
          <w:rFonts w:asciiTheme="minorHAnsi" w:hAnsiTheme="minorHAnsi" w:cstheme="minorHAnsi"/>
          <w:sz w:val="48"/>
        </w:rPr>
        <w:t xml:space="preserve">Mayor Tecklenburg </w:t>
      </w:r>
      <w:r w:rsidR="005D0164" w:rsidRPr="007D6B0D">
        <w:rPr>
          <w:rFonts w:asciiTheme="minorHAnsi" w:hAnsiTheme="minorHAnsi" w:cstheme="minorHAnsi"/>
          <w:sz w:val="48"/>
        </w:rPr>
        <w:t>Introduction Video</w:t>
      </w:r>
      <w:r w:rsidR="007D6B0D" w:rsidRPr="007D6B0D">
        <w:rPr>
          <w:rFonts w:asciiTheme="minorHAnsi" w:hAnsiTheme="minorHAnsi" w:cstheme="minorHAnsi"/>
          <w:sz w:val="48"/>
        </w:rPr>
        <w:t xml:space="preserve"> Transcript:</w:t>
      </w:r>
      <w:r w:rsidR="005D0164" w:rsidRPr="007D6B0D">
        <w:rPr>
          <w:rFonts w:asciiTheme="minorHAnsi" w:hAnsiTheme="minorHAnsi" w:cstheme="minorHAnsi"/>
          <w:sz w:val="48"/>
        </w:rPr>
        <w:t xml:space="preserve"> </w:t>
      </w:r>
    </w:p>
    <w:p w14:paraId="49DE664D" w14:textId="77777777" w:rsid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</w:p>
    <w:p w14:paraId="670E2A82" w14:textId="2C5166B8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  <w:bookmarkStart w:id="2" w:name="_GoBack"/>
      <w:bookmarkEnd w:id="2"/>
      <w:r w:rsidRPr="007D6B0D">
        <w:rPr>
          <w:rFonts w:asciiTheme="minorHAnsi" w:hAnsiTheme="minorHAnsi"/>
          <w:b/>
          <w:color w:val="auto"/>
          <w:sz w:val="20"/>
          <w:szCs w:val="20"/>
        </w:rPr>
        <w:t xml:space="preserve">Mayor Tecklenburg here, and we're so excited to </w:t>
      </w:r>
    </w:p>
    <w:p w14:paraId="2581ACA6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  <w:r w:rsidRPr="007D6B0D">
        <w:rPr>
          <w:rFonts w:asciiTheme="minorHAnsi" w:hAnsiTheme="minorHAnsi"/>
          <w:b/>
          <w:color w:val="auto"/>
          <w:sz w:val="20"/>
          <w:szCs w:val="20"/>
        </w:rPr>
        <w:t>introduce you to the project, The Ashley River Crossing.</w:t>
      </w:r>
    </w:p>
    <w:p w14:paraId="7AC91399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</w:p>
    <w:p w14:paraId="0F01D6BC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  <w:r w:rsidRPr="007D6B0D">
        <w:rPr>
          <w:rFonts w:asciiTheme="minorHAnsi" w:hAnsiTheme="minorHAnsi"/>
          <w:b/>
          <w:color w:val="auto"/>
          <w:sz w:val="20"/>
          <w:szCs w:val="20"/>
        </w:rPr>
        <w:t xml:space="preserve">You know, when we did the West Ashley </w:t>
      </w:r>
    </w:p>
    <w:p w14:paraId="5497B167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  <w:r w:rsidRPr="007D6B0D">
        <w:rPr>
          <w:rFonts w:asciiTheme="minorHAnsi" w:hAnsiTheme="minorHAnsi"/>
          <w:b/>
          <w:color w:val="auto"/>
          <w:sz w:val="20"/>
          <w:szCs w:val="20"/>
        </w:rPr>
        <w:t xml:space="preserve">Plan, the number one word that came up was  </w:t>
      </w:r>
    </w:p>
    <w:p w14:paraId="5A7DA4B8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</w:p>
    <w:p w14:paraId="2124FAB1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  <w:r w:rsidRPr="007D6B0D">
        <w:rPr>
          <w:rFonts w:asciiTheme="minorHAnsi" w:hAnsiTheme="minorHAnsi"/>
          <w:b/>
          <w:color w:val="auto"/>
          <w:sz w:val="20"/>
          <w:szCs w:val="20"/>
        </w:rPr>
        <w:t xml:space="preserve">connectivity. Trying to connect all parts of our </w:t>
      </w:r>
    </w:p>
    <w:p w14:paraId="22B21598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  <w:r w:rsidRPr="007D6B0D">
        <w:rPr>
          <w:rFonts w:asciiTheme="minorHAnsi" w:hAnsiTheme="minorHAnsi"/>
          <w:b/>
          <w:color w:val="auto"/>
          <w:sz w:val="20"/>
          <w:szCs w:val="20"/>
        </w:rPr>
        <w:t xml:space="preserve">city and so this Ashley River Crossing is going to  </w:t>
      </w:r>
    </w:p>
    <w:p w14:paraId="24F33206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</w:p>
    <w:p w14:paraId="20D2E6CD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  <w:r w:rsidRPr="007D6B0D">
        <w:rPr>
          <w:rFonts w:asciiTheme="minorHAnsi" w:hAnsiTheme="minorHAnsi"/>
          <w:b/>
          <w:color w:val="auto"/>
          <w:sz w:val="20"/>
          <w:szCs w:val="20"/>
        </w:rPr>
        <w:t xml:space="preserve">provide that incredible connectivity between West </w:t>
      </w:r>
    </w:p>
    <w:p w14:paraId="55ECF90C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  <w:r w:rsidRPr="007D6B0D">
        <w:rPr>
          <w:rFonts w:asciiTheme="minorHAnsi" w:hAnsiTheme="minorHAnsi"/>
          <w:b/>
          <w:color w:val="auto"/>
          <w:sz w:val="20"/>
          <w:szCs w:val="20"/>
        </w:rPr>
        <w:t xml:space="preserve">Ashley and the peninsula of Charleston, </w:t>
      </w:r>
    </w:p>
    <w:p w14:paraId="7F1B327F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</w:p>
    <w:p w14:paraId="516D3CFA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  <w:r w:rsidRPr="007D6B0D">
        <w:rPr>
          <w:rFonts w:asciiTheme="minorHAnsi" w:hAnsiTheme="minorHAnsi"/>
          <w:b/>
          <w:color w:val="auto"/>
          <w:sz w:val="20"/>
          <w:szCs w:val="20"/>
        </w:rPr>
        <w:t xml:space="preserve">so that bicyclists and pedestrians will be able to </w:t>
      </w:r>
    </w:p>
    <w:p w14:paraId="66C932FC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  <w:r w:rsidRPr="007D6B0D">
        <w:rPr>
          <w:rFonts w:asciiTheme="minorHAnsi" w:hAnsiTheme="minorHAnsi"/>
          <w:b/>
          <w:color w:val="auto"/>
          <w:sz w:val="20"/>
          <w:szCs w:val="20"/>
        </w:rPr>
        <w:t xml:space="preserve">get back and forth safely, which just isn't the case today. </w:t>
      </w:r>
    </w:p>
    <w:p w14:paraId="4FB5EA87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</w:p>
    <w:p w14:paraId="10F315FC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  <w:r w:rsidRPr="007D6B0D">
        <w:rPr>
          <w:rFonts w:asciiTheme="minorHAnsi" w:hAnsiTheme="minorHAnsi"/>
          <w:b/>
          <w:color w:val="auto"/>
          <w:sz w:val="20"/>
          <w:szCs w:val="20"/>
        </w:rPr>
        <w:t xml:space="preserve">So, we were so excited to get </w:t>
      </w:r>
    </w:p>
    <w:p w14:paraId="589F2F53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  <w:r w:rsidRPr="007D6B0D">
        <w:rPr>
          <w:rFonts w:asciiTheme="minorHAnsi" w:hAnsiTheme="minorHAnsi"/>
          <w:b/>
          <w:color w:val="auto"/>
          <w:sz w:val="20"/>
          <w:szCs w:val="20"/>
        </w:rPr>
        <w:t xml:space="preserve">this grant back in November of 2019. </w:t>
      </w:r>
    </w:p>
    <w:p w14:paraId="6DE767A1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</w:p>
    <w:p w14:paraId="617F7B94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  <w:r w:rsidRPr="007D6B0D">
        <w:rPr>
          <w:rFonts w:asciiTheme="minorHAnsi" w:hAnsiTheme="minorHAnsi"/>
          <w:b/>
          <w:color w:val="auto"/>
          <w:sz w:val="20"/>
          <w:szCs w:val="20"/>
        </w:rPr>
        <w:t xml:space="preserve">It's called a BUILD grant. It's a federal grant. It had wide </w:t>
      </w:r>
    </w:p>
    <w:p w14:paraId="72B4D2C6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  <w:r w:rsidRPr="007D6B0D">
        <w:rPr>
          <w:rFonts w:asciiTheme="minorHAnsi" w:hAnsiTheme="minorHAnsi"/>
          <w:b/>
          <w:color w:val="auto"/>
          <w:sz w:val="20"/>
          <w:szCs w:val="20"/>
        </w:rPr>
        <w:t xml:space="preserve">support; over 200 stakeholders supported this  </w:t>
      </w:r>
    </w:p>
    <w:p w14:paraId="1E06F95B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</w:p>
    <w:p w14:paraId="0C98E29E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  <w:r w:rsidRPr="007D6B0D">
        <w:rPr>
          <w:rFonts w:asciiTheme="minorHAnsi" w:hAnsiTheme="minorHAnsi"/>
          <w:b/>
          <w:color w:val="auto"/>
          <w:sz w:val="20"/>
          <w:szCs w:val="20"/>
        </w:rPr>
        <w:t xml:space="preserve">including financial commitment from the medical </w:t>
      </w:r>
    </w:p>
    <w:p w14:paraId="603A709B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  <w:r w:rsidRPr="007D6B0D">
        <w:rPr>
          <w:rFonts w:asciiTheme="minorHAnsi" w:hAnsiTheme="minorHAnsi"/>
          <w:b/>
          <w:color w:val="auto"/>
          <w:sz w:val="20"/>
          <w:szCs w:val="20"/>
        </w:rPr>
        <w:t xml:space="preserve">university and the County of Charleston, </w:t>
      </w:r>
    </w:p>
    <w:p w14:paraId="3CFEE6C4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</w:p>
    <w:p w14:paraId="19E7BBBB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  <w:r w:rsidRPr="007D6B0D">
        <w:rPr>
          <w:rFonts w:asciiTheme="minorHAnsi" w:hAnsiTheme="minorHAnsi"/>
          <w:b/>
          <w:color w:val="auto"/>
          <w:sz w:val="20"/>
          <w:szCs w:val="20"/>
        </w:rPr>
        <w:t xml:space="preserve">in addition to the City of Charleston. Everyone </w:t>
      </w:r>
    </w:p>
    <w:p w14:paraId="6A19B632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  <w:r w:rsidRPr="007D6B0D">
        <w:rPr>
          <w:rFonts w:asciiTheme="minorHAnsi" w:hAnsiTheme="minorHAnsi"/>
          <w:b/>
          <w:color w:val="auto"/>
          <w:sz w:val="20"/>
          <w:szCs w:val="20"/>
        </w:rPr>
        <w:t xml:space="preserve">was on board, wants to make this happen. </w:t>
      </w:r>
    </w:p>
    <w:p w14:paraId="776F7E04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</w:p>
    <w:p w14:paraId="0B426833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  <w:r w:rsidRPr="007D6B0D">
        <w:rPr>
          <w:rFonts w:asciiTheme="minorHAnsi" w:hAnsiTheme="minorHAnsi"/>
          <w:b/>
          <w:color w:val="auto"/>
          <w:sz w:val="20"/>
          <w:szCs w:val="20"/>
        </w:rPr>
        <w:t xml:space="preserve">We got the award and now we have a project team that's </w:t>
      </w:r>
    </w:p>
    <w:p w14:paraId="0DA4330A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  <w:r w:rsidRPr="007D6B0D">
        <w:rPr>
          <w:rFonts w:asciiTheme="minorHAnsi" w:hAnsiTheme="minorHAnsi"/>
          <w:b/>
          <w:color w:val="auto"/>
          <w:sz w:val="20"/>
          <w:szCs w:val="20"/>
        </w:rPr>
        <w:t xml:space="preserve">working on it. We're at the first phase of getting the design up to what they call 30 percent. </w:t>
      </w:r>
    </w:p>
    <w:p w14:paraId="6F46B72F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</w:p>
    <w:p w14:paraId="06EE7AE4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  <w:r w:rsidRPr="007D6B0D">
        <w:rPr>
          <w:rFonts w:asciiTheme="minorHAnsi" w:hAnsiTheme="minorHAnsi"/>
          <w:b/>
          <w:color w:val="auto"/>
          <w:sz w:val="20"/>
          <w:szCs w:val="20"/>
        </w:rPr>
        <w:t xml:space="preserve">So, explore this website; it's got information galore about the  </w:t>
      </w:r>
    </w:p>
    <w:p w14:paraId="05ED3733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  <w:r w:rsidRPr="007D6B0D">
        <w:rPr>
          <w:rFonts w:asciiTheme="minorHAnsi" w:hAnsiTheme="minorHAnsi"/>
          <w:b/>
          <w:color w:val="auto"/>
          <w:sz w:val="20"/>
          <w:szCs w:val="20"/>
        </w:rPr>
        <w:t xml:space="preserve">project and then this spring, in just a month or two, </w:t>
      </w:r>
    </w:p>
    <w:p w14:paraId="786B661B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</w:p>
    <w:p w14:paraId="4B391E0F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  <w:r w:rsidRPr="007D6B0D">
        <w:rPr>
          <w:rFonts w:asciiTheme="minorHAnsi" w:hAnsiTheme="minorHAnsi"/>
          <w:b/>
          <w:color w:val="auto"/>
          <w:sz w:val="20"/>
          <w:szCs w:val="20"/>
        </w:rPr>
        <w:t xml:space="preserve">we'll be having some public engagement with  </w:t>
      </w:r>
    </w:p>
    <w:p w14:paraId="6942EFDA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  <w:r w:rsidRPr="007D6B0D">
        <w:rPr>
          <w:rFonts w:asciiTheme="minorHAnsi" w:hAnsiTheme="minorHAnsi"/>
          <w:b/>
          <w:color w:val="auto"/>
          <w:sz w:val="20"/>
          <w:szCs w:val="20"/>
        </w:rPr>
        <w:t xml:space="preserve">more information and asking you to participate </w:t>
      </w:r>
    </w:p>
    <w:p w14:paraId="47F86632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  <w:r w:rsidRPr="007D6B0D">
        <w:rPr>
          <w:rFonts w:asciiTheme="minorHAnsi" w:hAnsiTheme="minorHAnsi"/>
          <w:b/>
          <w:color w:val="auto"/>
          <w:sz w:val="20"/>
          <w:szCs w:val="20"/>
        </w:rPr>
        <w:t xml:space="preserve">and give your input. </w:t>
      </w:r>
    </w:p>
    <w:p w14:paraId="1F756A80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</w:p>
    <w:p w14:paraId="76837E46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  <w:r w:rsidRPr="007D6B0D">
        <w:rPr>
          <w:rFonts w:asciiTheme="minorHAnsi" w:hAnsiTheme="minorHAnsi"/>
          <w:b/>
          <w:color w:val="auto"/>
          <w:sz w:val="20"/>
          <w:szCs w:val="20"/>
        </w:rPr>
        <w:t xml:space="preserve">It's going to increase safety, it's going to increase connectivity, mobility </w:t>
      </w:r>
    </w:p>
    <w:p w14:paraId="2D90321A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  <w:r w:rsidRPr="007D6B0D">
        <w:rPr>
          <w:rFonts w:asciiTheme="minorHAnsi" w:hAnsiTheme="minorHAnsi"/>
          <w:b/>
          <w:color w:val="auto"/>
          <w:sz w:val="20"/>
          <w:szCs w:val="20"/>
        </w:rPr>
        <w:t xml:space="preserve">for folks to be able to get around and provide  </w:t>
      </w:r>
    </w:p>
    <w:p w14:paraId="0FDECDDD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  <w:r w:rsidRPr="007D6B0D">
        <w:rPr>
          <w:rFonts w:asciiTheme="minorHAnsi" w:hAnsiTheme="minorHAnsi"/>
          <w:b/>
          <w:color w:val="auto"/>
          <w:sz w:val="20"/>
          <w:szCs w:val="20"/>
        </w:rPr>
        <w:t xml:space="preserve">recreation as well. </w:t>
      </w:r>
    </w:p>
    <w:p w14:paraId="718C5686" w14:textId="77777777" w:rsidR="007D6B0D" w:rsidRPr="007D6B0D" w:rsidRDefault="007D6B0D" w:rsidP="007D6B0D">
      <w:pPr>
        <w:pStyle w:val="Title"/>
        <w:rPr>
          <w:rFonts w:asciiTheme="minorHAnsi" w:hAnsiTheme="minorHAnsi"/>
          <w:b/>
          <w:color w:val="auto"/>
          <w:sz w:val="20"/>
          <w:szCs w:val="20"/>
        </w:rPr>
      </w:pPr>
    </w:p>
    <w:p w14:paraId="3328CADE" w14:textId="0A10B93F" w:rsidR="00FA0D14" w:rsidRPr="00FA0D14" w:rsidRDefault="007D6B0D" w:rsidP="007D6B0D">
      <w:pPr>
        <w:rPr>
          <w:b/>
          <w:bCs/>
        </w:rPr>
      </w:pPr>
      <w:r w:rsidRPr="007D6B0D">
        <w:rPr>
          <w:b/>
        </w:rPr>
        <w:t>This is a win-win-win project, we're very excited and check it out.</w:t>
      </w:r>
    </w:p>
    <w:sectPr w:rsidR="00FA0D14" w:rsidRPr="00FA0D14" w:rsidSect="001231C5">
      <w:headerReference w:type="default" r:id="rId9"/>
      <w:footerReference w:type="default" r:id="rId10"/>
      <w:pgSz w:w="12240" w:h="15840" w:code="1"/>
      <w:pgMar w:top="1440" w:right="1440" w:bottom="1440" w:left="1440" w:header="576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8D69E" w14:textId="77777777" w:rsidR="003E5ECF" w:rsidRDefault="003E5ECF" w:rsidP="00F4270C">
      <w:pPr>
        <w:spacing w:after="0" w:line="240" w:lineRule="auto"/>
      </w:pPr>
      <w:r>
        <w:separator/>
      </w:r>
    </w:p>
  </w:endnote>
  <w:endnote w:type="continuationSeparator" w:id="0">
    <w:p w14:paraId="27A1874B" w14:textId="77777777" w:rsidR="003E5ECF" w:rsidRDefault="003E5ECF" w:rsidP="00F4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360" w:type="dxa"/>
        <w:right w:w="144" w:type="dxa"/>
      </w:tblCellMar>
      <w:tblLook w:val="04A0" w:firstRow="1" w:lastRow="0" w:firstColumn="1" w:lastColumn="0" w:noHBand="0" w:noVBand="1"/>
    </w:tblPr>
    <w:tblGrid>
      <w:gridCol w:w="1661"/>
      <w:gridCol w:w="1643"/>
      <w:gridCol w:w="1367"/>
    </w:tblGrid>
    <w:tr w:rsidR="005D76EC" w14:paraId="4FD5C0DE" w14:textId="77777777" w:rsidTr="005D76EC">
      <w:sdt>
        <w:sdtPr>
          <w:rPr>
            <w:rStyle w:val="FooterChar"/>
          </w:rPr>
          <w:alias w:val="Office Address"/>
          <w:tag w:val="Office Address"/>
          <w:id w:val="-221443536"/>
        </w:sdtPr>
        <w:sdtEndPr>
          <w:rPr>
            <w:rStyle w:val="DefaultParagraphFont"/>
          </w:rPr>
        </w:sdtEndPr>
        <w:sdtContent>
          <w:tc>
            <w:tcPr>
              <w:tcW w:w="0" w:type="auto"/>
            </w:tcPr>
            <w:p w14:paraId="0E4AEEE9" w14:textId="447E1F44" w:rsidR="005D76EC" w:rsidRPr="00E453B6" w:rsidRDefault="005D76EC" w:rsidP="00C5640C">
              <w:pPr>
                <w:pStyle w:val="HDRFooter"/>
              </w:pPr>
              <w:r>
                <w:rPr>
                  <w:rStyle w:val="FooterChar"/>
                </w:rPr>
                <w:t>4400 Leeds Ave</w:t>
              </w:r>
            </w:p>
          </w:tc>
        </w:sdtContent>
      </w:sdt>
      <w:tc>
        <w:tcPr>
          <w:tcW w:w="0" w:type="auto"/>
        </w:tcPr>
        <w:p w14:paraId="6BBC13AB" w14:textId="6F8A6AB8" w:rsidR="005D76EC" w:rsidRDefault="005D76EC" w:rsidP="00C5640C">
          <w:pPr>
            <w:pStyle w:val="HDRFooter"/>
          </w:pPr>
          <w:r w:rsidRPr="00C350C2">
            <w:rPr>
              <w:b/>
            </w:rPr>
            <w:t>T</w:t>
          </w:r>
          <w:r>
            <w:t xml:space="preserve"> </w:t>
          </w:r>
          <w:sdt>
            <w:sdtPr>
              <w:rPr>
                <w:rStyle w:val="FooterChar"/>
              </w:rPr>
              <w:alias w:val="Office Phone"/>
              <w:tag w:val="Office Phone"/>
              <w:id w:val="470495104"/>
            </w:sdtPr>
            <w:sdtEndPr>
              <w:rPr>
                <w:rStyle w:val="DefaultParagraphFont"/>
              </w:rPr>
            </w:sdtEndPr>
            <w:sdtContent>
              <w:r>
                <w:rPr>
                  <w:rStyle w:val="FooterChar"/>
                </w:rPr>
                <w:t>843-414-3700</w:t>
              </w:r>
            </w:sdtContent>
          </w:sdt>
        </w:p>
      </w:tc>
      <w:tc>
        <w:tcPr>
          <w:tcW w:w="0" w:type="auto"/>
        </w:tcPr>
        <w:p w14:paraId="294B7BB6" w14:textId="77777777" w:rsidR="005D76EC" w:rsidRPr="00C350C2" w:rsidRDefault="005D76EC" w:rsidP="00C5640C">
          <w:pPr>
            <w:pStyle w:val="HDRFooter"/>
            <w:rPr>
              <w:b/>
            </w:rPr>
          </w:pPr>
          <w:r w:rsidRPr="00C350C2">
            <w:rPr>
              <w:b/>
            </w:rPr>
            <w:t>hdrinc.com</w:t>
          </w:r>
        </w:p>
      </w:tc>
    </w:tr>
  </w:tbl>
  <w:p w14:paraId="5654F6FD" w14:textId="77777777" w:rsidR="005D76EC" w:rsidRDefault="005D76EC" w:rsidP="00C5640C">
    <w:pPr>
      <w:pStyle w:val="HDRFooter"/>
    </w:pPr>
  </w:p>
  <w:p w14:paraId="149428CC" w14:textId="77777777" w:rsidR="005D76EC" w:rsidRDefault="005D7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50094" w14:textId="77777777" w:rsidR="003E5ECF" w:rsidRDefault="003E5ECF" w:rsidP="00F4270C">
      <w:pPr>
        <w:spacing w:after="0" w:line="240" w:lineRule="auto"/>
      </w:pPr>
      <w:r>
        <w:separator/>
      </w:r>
    </w:p>
  </w:footnote>
  <w:footnote w:type="continuationSeparator" w:id="0">
    <w:p w14:paraId="66C8F677" w14:textId="77777777" w:rsidR="003E5ECF" w:rsidRDefault="003E5ECF" w:rsidP="00F4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HDRFormTable"/>
      <w:tblW w:w="0" w:type="auto"/>
      <w:tblLayout w:type="fixed"/>
      <w:tblLook w:val="04A0" w:firstRow="1" w:lastRow="0" w:firstColumn="1" w:lastColumn="0" w:noHBand="0" w:noVBand="1"/>
    </w:tblPr>
    <w:tblGrid>
      <w:gridCol w:w="828"/>
    </w:tblGrid>
    <w:tr w:rsidR="005D76EC" w14:paraId="2CD80012" w14:textId="77777777" w:rsidTr="005D76EC">
      <w:tc>
        <w:tcPr>
          <w:tcW w:w="828" w:type="dxa"/>
        </w:tcPr>
        <w:p w14:paraId="1DF0757D" w14:textId="77777777" w:rsidR="005D76EC" w:rsidRDefault="005D76EC" w:rsidP="005D76EC">
          <w:pPr>
            <w:pStyle w:val="Header"/>
            <w:tabs>
              <w:tab w:val="clear" w:pos="4680"/>
              <w:tab w:val="clear" w:pos="9360"/>
              <w:tab w:val="left" w:pos="3940"/>
            </w:tabs>
          </w:pPr>
          <w:r>
            <w:drawing>
              <wp:inline distT="0" distB="0" distL="0" distR="0" wp14:anchorId="7EB55768" wp14:editId="0DE73123">
                <wp:extent cx="402336" cy="222081"/>
                <wp:effectExtent l="0" t="0" r="0" b="698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DR_Logo_K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2336" cy="2220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5878D33" w14:textId="77777777" w:rsidR="005D76EC" w:rsidRDefault="005D76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A8C69E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2CA5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C94463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D42A0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54961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18B13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E69C5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C6FF7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4ED2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669F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8500A"/>
    <w:multiLevelType w:val="multilevel"/>
    <w:tmpl w:val="B876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E40F8C"/>
    <w:multiLevelType w:val="hybridMultilevel"/>
    <w:tmpl w:val="34728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E3574B"/>
    <w:multiLevelType w:val="hybridMultilevel"/>
    <w:tmpl w:val="AEC8D46C"/>
    <w:lvl w:ilvl="0" w:tplc="034AA1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23267F"/>
    <w:multiLevelType w:val="hybridMultilevel"/>
    <w:tmpl w:val="3D28851E"/>
    <w:lvl w:ilvl="0" w:tplc="A77E3B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9224C"/>
    <w:multiLevelType w:val="hybridMultilevel"/>
    <w:tmpl w:val="0E14788A"/>
    <w:lvl w:ilvl="0" w:tplc="04090019">
      <w:start w:val="1"/>
      <w:numFmt w:val="lowerLetter"/>
      <w:lvlText w:val="%1."/>
      <w:lvlJc w:val="left"/>
      <w:pPr>
        <w:ind w:left="1368" w:hanging="360"/>
      </w:p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5" w15:restartNumberingAfterBreak="0">
    <w:nsid w:val="4DC95CE8"/>
    <w:multiLevelType w:val="hybridMultilevel"/>
    <w:tmpl w:val="F02AFABA"/>
    <w:lvl w:ilvl="0" w:tplc="BCE64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9E4FFE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2" w:tplc="31C26E4C">
      <w:start w:val="1"/>
      <w:numFmt w:val="lowerRoman"/>
      <w:lvlText w:val="%3."/>
      <w:lvlJc w:val="right"/>
      <w:pPr>
        <w:tabs>
          <w:tab w:val="num" w:pos="1800"/>
        </w:tabs>
        <w:ind w:left="1800" w:hanging="216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168" w:hanging="360"/>
      </w:pPr>
    </w:lvl>
    <w:lvl w:ilvl="4" w:tplc="04090019">
      <w:start w:val="1"/>
      <w:numFmt w:val="lowerLetter"/>
      <w:lvlText w:val="%5."/>
      <w:lvlJc w:val="left"/>
      <w:pPr>
        <w:ind w:left="3888" w:hanging="360"/>
      </w:pPr>
    </w:lvl>
    <w:lvl w:ilvl="5" w:tplc="0409001B">
      <w:start w:val="1"/>
      <w:numFmt w:val="lowerRoman"/>
      <w:lvlText w:val="%6."/>
      <w:lvlJc w:val="right"/>
      <w:pPr>
        <w:ind w:left="4608" w:hanging="180"/>
      </w:pPr>
    </w:lvl>
    <w:lvl w:ilvl="6" w:tplc="0409000F">
      <w:start w:val="1"/>
      <w:numFmt w:val="decimal"/>
      <w:lvlText w:val="%7."/>
      <w:lvlJc w:val="left"/>
      <w:pPr>
        <w:ind w:left="5328" w:hanging="360"/>
      </w:pPr>
    </w:lvl>
    <w:lvl w:ilvl="7" w:tplc="04090019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 w15:restartNumberingAfterBreak="0">
    <w:nsid w:val="4F8C7B6C"/>
    <w:multiLevelType w:val="hybridMultilevel"/>
    <w:tmpl w:val="B3869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2179F"/>
    <w:multiLevelType w:val="hybridMultilevel"/>
    <w:tmpl w:val="CADCD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20560"/>
    <w:multiLevelType w:val="hybridMultilevel"/>
    <w:tmpl w:val="DCFA12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969B7"/>
    <w:multiLevelType w:val="hybridMultilevel"/>
    <w:tmpl w:val="C0CA7BCA"/>
    <w:lvl w:ilvl="0" w:tplc="31C26E4C">
      <w:start w:val="1"/>
      <w:numFmt w:val="lowerRoman"/>
      <w:lvlText w:val="%1."/>
      <w:lvlJc w:val="right"/>
      <w:pPr>
        <w:tabs>
          <w:tab w:val="num" w:pos="936"/>
        </w:tabs>
        <w:ind w:left="9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76" w:hanging="360"/>
      </w:pPr>
    </w:lvl>
    <w:lvl w:ilvl="2" w:tplc="0409001B" w:tentative="1">
      <w:start w:val="1"/>
      <w:numFmt w:val="lowerRoman"/>
      <w:lvlText w:val="%3."/>
      <w:lvlJc w:val="right"/>
      <w:pPr>
        <w:ind w:left="1296" w:hanging="180"/>
      </w:pPr>
    </w:lvl>
    <w:lvl w:ilvl="3" w:tplc="0409000F" w:tentative="1">
      <w:start w:val="1"/>
      <w:numFmt w:val="decimal"/>
      <w:lvlText w:val="%4."/>
      <w:lvlJc w:val="left"/>
      <w:pPr>
        <w:ind w:left="2016" w:hanging="360"/>
      </w:pPr>
    </w:lvl>
    <w:lvl w:ilvl="4" w:tplc="04090019" w:tentative="1">
      <w:start w:val="1"/>
      <w:numFmt w:val="lowerLetter"/>
      <w:lvlText w:val="%5."/>
      <w:lvlJc w:val="left"/>
      <w:pPr>
        <w:ind w:left="2736" w:hanging="360"/>
      </w:pPr>
    </w:lvl>
    <w:lvl w:ilvl="5" w:tplc="0409001B" w:tentative="1">
      <w:start w:val="1"/>
      <w:numFmt w:val="lowerRoman"/>
      <w:lvlText w:val="%6."/>
      <w:lvlJc w:val="right"/>
      <w:pPr>
        <w:ind w:left="3456" w:hanging="180"/>
      </w:pPr>
    </w:lvl>
    <w:lvl w:ilvl="6" w:tplc="0409000F" w:tentative="1">
      <w:start w:val="1"/>
      <w:numFmt w:val="decimal"/>
      <w:lvlText w:val="%7."/>
      <w:lvlJc w:val="left"/>
      <w:pPr>
        <w:ind w:left="4176" w:hanging="360"/>
      </w:pPr>
    </w:lvl>
    <w:lvl w:ilvl="7" w:tplc="04090019" w:tentative="1">
      <w:start w:val="1"/>
      <w:numFmt w:val="lowerLetter"/>
      <w:lvlText w:val="%8."/>
      <w:lvlJc w:val="left"/>
      <w:pPr>
        <w:ind w:left="4896" w:hanging="360"/>
      </w:pPr>
    </w:lvl>
    <w:lvl w:ilvl="8" w:tplc="0409001B" w:tentative="1">
      <w:start w:val="1"/>
      <w:numFmt w:val="lowerRoman"/>
      <w:lvlText w:val="%9."/>
      <w:lvlJc w:val="right"/>
      <w:pPr>
        <w:ind w:left="5616" w:hanging="180"/>
      </w:pPr>
    </w:lvl>
  </w:abstractNum>
  <w:abstractNum w:abstractNumId="21" w15:restartNumberingAfterBreak="0">
    <w:nsid w:val="7E4F69C6"/>
    <w:multiLevelType w:val="hybridMultilevel"/>
    <w:tmpl w:val="C38448DA"/>
    <w:lvl w:ilvl="0" w:tplc="9424A0EA">
      <w:start w:val="1"/>
      <w:numFmt w:val="decimal"/>
      <w:lvlText w:val="%1."/>
      <w:lvlJc w:val="left"/>
      <w:pPr>
        <w:ind w:left="288" w:firstLine="7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1"/>
  </w:num>
  <w:num w:numId="13">
    <w:abstractNumId w:val="15"/>
  </w:num>
  <w:num w:numId="14">
    <w:abstractNumId w:val="20"/>
  </w:num>
  <w:num w:numId="15">
    <w:abstractNumId w:val="14"/>
  </w:num>
  <w:num w:numId="16">
    <w:abstractNumId w:val="18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7"/>
  </w:num>
  <w:num w:numId="22">
    <w:abstractNumId w:val="10"/>
  </w:num>
  <w:num w:numId="23">
    <w:abstractNumId w:val="13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A6"/>
    <w:rsid w:val="000011E2"/>
    <w:rsid w:val="00003A8F"/>
    <w:rsid w:val="000163B0"/>
    <w:rsid w:val="000355C6"/>
    <w:rsid w:val="0004703B"/>
    <w:rsid w:val="000500B2"/>
    <w:rsid w:val="00052F04"/>
    <w:rsid w:val="0005331B"/>
    <w:rsid w:val="00055FA3"/>
    <w:rsid w:val="00062061"/>
    <w:rsid w:val="00080CDD"/>
    <w:rsid w:val="000829F4"/>
    <w:rsid w:val="0008347C"/>
    <w:rsid w:val="00085C5F"/>
    <w:rsid w:val="000915CB"/>
    <w:rsid w:val="00096CFA"/>
    <w:rsid w:val="000A3AB5"/>
    <w:rsid w:val="000A3C4C"/>
    <w:rsid w:val="000B47F6"/>
    <w:rsid w:val="000B5E71"/>
    <w:rsid w:val="000C034A"/>
    <w:rsid w:val="000C26A8"/>
    <w:rsid w:val="000C5F0A"/>
    <w:rsid w:val="000C5F51"/>
    <w:rsid w:val="000C5FB8"/>
    <w:rsid w:val="000E0CE1"/>
    <w:rsid w:val="000E1B33"/>
    <w:rsid w:val="000E5CF1"/>
    <w:rsid w:val="000F35A5"/>
    <w:rsid w:val="000F4728"/>
    <w:rsid w:val="000F60C9"/>
    <w:rsid w:val="000F7271"/>
    <w:rsid w:val="00100BC3"/>
    <w:rsid w:val="001045AA"/>
    <w:rsid w:val="0011527C"/>
    <w:rsid w:val="00122220"/>
    <w:rsid w:val="001231C5"/>
    <w:rsid w:val="00127C28"/>
    <w:rsid w:val="00131765"/>
    <w:rsid w:val="00134A1E"/>
    <w:rsid w:val="00135F49"/>
    <w:rsid w:val="001426A7"/>
    <w:rsid w:val="0014440B"/>
    <w:rsid w:val="00144AB3"/>
    <w:rsid w:val="001456CD"/>
    <w:rsid w:val="00150E1C"/>
    <w:rsid w:val="00153423"/>
    <w:rsid w:val="00154628"/>
    <w:rsid w:val="001608D5"/>
    <w:rsid w:val="00162B31"/>
    <w:rsid w:val="001726DB"/>
    <w:rsid w:val="0019593D"/>
    <w:rsid w:val="001A1410"/>
    <w:rsid w:val="001A7CE6"/>
    <w:rsid w:val="001B50DB"/>
    <w:rsid w:val="001C731C"/>
    <w:rsid w:val="001D300B"/>
    <w:rsid w:val="001E2DB8"/>
    <w:rsid w:val="001F0547"/>
    <w:rsid w:val="001F3171"/>
    <w:rsid w:val="001F5DD0"/>
    <w:rsid w:val="002106F4"/>
    <w:rsid w:val="002263E2"/>
    <w:rsid w:val="002272F7"/>
    <w:rsid w:val="002277D5"/>
    <w:rsid w:val="002337B7"/>
    <w:rsid w:val="00234253"/>
    <w:rsid w:val="002367D1"/>
    <w:rsid w:val="00243392"/>
    <w:rsid w:val="00253B19"/>
    <w:rsid w:val="00254988"/>
    <w:rsid w:val="002561D3"/>
    <w:rsid w:val="00274DC5"/>
    <w:rsid w:val="002939FB"/>
    <w:rsid w:val="00294C7B"/>
    <w:rsid w:val="00297C56"/>
    <w:rsid w:val="002A13E8"/>
    <w:rsid w:val="002A455B"/>
    <w:rsid w:val="002B56D7"/>
    <w:rsid w:val="002B5D64"/>
    <w:rsid w:val="002C0575"/>
    <w:rsid w:val="002D390A"/>
    <w:rsid w:val="002E1F0B"/>
    <w:rsid w:val="002E40A4"/>
    <w:rsid w:val="002E4D49"/>
    <w:rsid w:val="002E5782"/>
    <w:rsid w:val="002E58AA"/>
    <w:rsid w:val="003039A8"/>
    <w:rsid w:val="00304588"/>
    <w:rsid w:val="003048D1"/>
    <w:rsid w:val="00316558"/>
    <w:rsid w:val="00321ED9"/>
    <w:rsid w:val="003337A4"/>
    <w:rsid w:val="003358FA"/>
    <w:rsid w:val="0033716D"/>
    <w:rsid w:val="00345212"/>
    <w:rsid w:val="00350312"/>
    <w:rsid w:val="00360A0F"/>
    <w:rsid w:val="003638B8"/>
    <w:rsid w:val="00363F03"/>
    <w:rsid w:val="00371194"/>
    <w:rsid w:val="00374018"/>
    <w:rsid w:val="00383E6E"/>
    <w:rsid w:val="0038612C"/>
    <w:rsid w:val="00392056"/>
    <w:rsid w:val="0039206C"/>
    <w:rsid w:val="00394E45"/>
    <w:rsid w:val="003A317C"/>
    <w:rsid w:val="003A37A9"/>
    <w:rsid w:val="003B2878"/>
    <w:rsid w:val="003D0AAA"/>
    <w:rsid w:val="003E13B4"/>
    <w:rsid w:val="003E387D"/>
    <w:rsid w:val="003E5ECF"/>
    <w:rsid w:val="003E7DE4"/>
    <w:rsid w:val="003F5D2A"/>
    <w:rsid w:val="003F6092"/>
    <w:rsid w:val="004004AB"/>
    <w:rsid w:val="0041265A"/>
    <w:rsid w:val="00417A08"/>
    <w:rsid w:val="004226C9"/>
    <w:rsid w:val="00422FB4"/>
    <w:rsid w:val="00427FBF"/>
    <w:rsid w:val="00431069"/>
    <w:rsid w:val="00446426"/>
    <w:rsid w:val="004467B2"/>
    <w:rsid w:val="00447FCF"/>
    <w:rsid w:val="004722E1"/>
    <w:rsid w:val="00474B4A"/>
    <w:rsid w:val="004851E3"/>
    <w:rsid w:val="00485257"/>
    <w:rsid w:val="00495096"/>
    <w:rsid w:val="00495DBD"/>
    <w:rsid w:val="004A16AE"/>
    <w:rsid w:val="004A2F27"/>
    <w:rsid w:val="004A53A5"/>
    <w:rsid w:val="004A7421"/>
    <w:rsid w:val="004B35D7"/>
    <w:rsid w:val="004C4C54"/>
    <w:rsid w:val="004C63B5"/>
    <w:rsid w:val="004D0E0D"/>
    <w:rsid w:val="004D23EF"/>
    <w:rsid w:val="004D7E6A"/>
    <w:rsid w:val="004E17DB"/>
    <w:rsid w:val="004E4F62"/>
    <w:rsid w:val="00504A56"/>
    <w:rsid w:val="005178E1"/>
    <w:rsid w:val="00524195"/>
    <w:rsid w:val="005370A2"/>
    <w:rsid w:val="00547F62"/>
    <w:rsid w:val="0055023C"/>
    <w:rsid w:val="005535C8"/>
    <w:rsid w:val="00556235"/>
    <w:rsid w:val="00557614"/>
    <w:rsid w:val="005715E2"/>
    <w:rsid w:val="00571E95"/>
    <w:rsid w:val="00584E2D"/>
    <w:rsid w:val="00585684"/>
    <w:rsid w:val="00595004"/>
    <w:rsid w:val="005B2701"/>
    <w:rsid w:val="005B5823"/>
    <w:rsid w:val="005C3C5D"/>
    <w:rsid w:val="005C4007"/>
    <w:rsid w:val="005C4AB7"/>
    <w:rsid w:val="005C62F6"/>
    <w:rsid w:val="005D0164"/>
    <w:rsid w:val="005D0486"/>
    <w:rsid w:val="005D76EC"/>
    <w:rsid w:val="005E6243"/>
    <w:rsid w:val="005F399F"/>
    <w:rsid w:val="005F5FAD"/>
    <w:rsid w:val="005F646C"/>
    <w:rsid w:val="00600F5F"/>
    <w:rsid w:val="006015BB"/>
    <w:rsid w:val="006034CC"/>
    <w:rsid w:val="0061471F"/>
    <w:rsid w:val="006243D3"/>
    <w:rsid w:val="0062480E"/>
    <w:rsid w:val="00624A5C"/>
    <w:rsid w:val="00624D6F"/>
    <w:rsid w:val="00625CE0"/>
    <w:rsid w:val="0063725C"/>
    <w:rsid w:val="00646D44"/>
    <w:rsid w:val="00657812"/>
    <w:rsid w:val="006611DC"/>
    <w:rsid w:val="00662FB7"/>
    <w:rsid w:val="00663E39"/>
    <w:rsid w:val="00674B6A"/>
    <w:rsid w:val="0068126F"/>
    <w:rsid w:val="006867E8"/>
    <w:rsid w:val="006A2BD2"/>
    <w:rsid w:val="006B53AD"/>
    <w:rsid w:val="006B6C87"/>
    <w:rsid w:val="006C08E8"/>
    <w:rsid w:val="006C446B"/>
    <w:rsid w:val="006D557E"/>
    <w:rsid w:val="006D59A7"/>
    <w:rsid w:val="006D5E4B"/>
    <w:rsid w:val="006E3F5F"/>
    <w:rsid w:val="006F266B"/>
    <w:rsid w:val="006F7ED8"/>
    <w:rsid w:val="00705B9D"/>
    <w:rsid w:val="007068D3"/>
    <w:rsid w:val="00722B4B"/>
    <w:rsid w:val="0072351F"/>
    <w:rsid w:val="00735719"/>
    <w:rsid w:val="00740024"/>
    <w:rsid w:val="00754A88"/>
    <w:rsid w:val="007571D2"/>
    <w:rsid w:val="00761F0F"/>
    <w:rsid w:val="00765289"/>
    <w:rsid w:val="007730C5"/>
    <w:rsid w:val="00773325"/>
    <w:rsid w:val="007749A5"/>
    <w:rsid w:val="00792C6E"/>
    <w:rsid w:val="00797404"/>
    <w:rsid w:val="007A24C1"/>
    <w:rsid w:val="007A5115"/>
    <w:rsid w:val="007A65C7"/>
    <w:rsid w:val="007B0AA7"/>
    <w:rsid w:val="007B11BA"/>
    <w:rsid w:val="007B2050"/>
    <w:rsid w:val="007B6803"/>
    <w:rsid w:val="007D4D5B"/>
    <w:rsid w:val="007D590A"/>
    <w:rsid w:val="007D6B0D"/>
    <w:rsid w:val="007E22E8"/>
    <w:rsid w:val="007F156A"/>
    <w:rsid w:val="007F6ED7"/>
    <w:rsid w:val="00801EFD"/>
    <w:rsid w:val="00802AB0"/>
    <w:rsid w:val="008275A6"/>
    <w:rsid w:val="00835493"/>
    <w:rsid w:val="00835CFC"/>
    <w:rsid w:val="0084360F"/>
    <w:rsid w:val="008557CA"/>
    <w:rsid w:val="00893307"/>
    <w:rsid w:val="0089719D"/>
    <w:rsid w:val="008A0742"/>
    <w:rsid w:val="008A194D"/>
    <w:rsid w:val="008A273F"/>
    <w:rsid w:val="008C4DDD"/>
    <w:rsid w:val="008C5385"/>
    <w:rsid w:val="008E5EAD"/>
    <w:rsid w:val="008E6479"/>
    <w:rsid w:val="008E7B8D"/>
    <w:rsid w:val="008F02B1"/>
    <w:rsid w:val="00902E40"/>
    <w:rsid w:val="00915C20"/>
    <w:rsid w:val="00923387"/>
    <w:rsid w:val="0094419B"/>
    <w:rsid w:val="0094626B"/>
    <w:rsid w:val="00950399"/>
    <w:rsid w:val="009523A8"/>
    <w:rsid w:val="00956680"/>
    <w:rsid w:val="009573C0"/>
    <w:rsid w:val="00960F45"/>
    <w:rsid w:val="0097378D"/>
    <w:rsid w:val="00983B50"/>
    <w:rsid w:val="00992E01"/>
    <w:rsid w:val="009962C3"/>
    <w:rsid w:val="009A3DDC"/>
    <w:rsid w:val="009A542A"/>
    <w:rsid w:val="009B2AD1"/>
    <w:rsid w:val="009B2D4C"/>
    <w:rsid w:val="009C293B"/>
    <w:rsid w:val="009C755F"/>
    <w:rsid w:val="009D166F"/>
    <w:rsid w:val="009D4C5D"/>
    <w:rsid w:val="009F2C2E"/>
    <w:rsid w:val="009F4A58"/>
    <w:rsid w:val="00A01D58"/>
    <w:rsid w:val="00A01E82"/>
    <w:rsid w:val="00A03481"/>
    <w:rsid w:val="00A10FBD"/>
    <w:rsid w:val="00A1144B"/>
    <w:rsid w:val="00A1288A"/>
    <w:rsid w:val="00A12976"/>
    <w:rsid w:val="00A23E95"/>
    <w:rsid w:val="00A24CAE"/>
    <w:rsid w:val="00A2596B"/>
    <w:rsid w:val="00A2760A"/>
    <w:rsid w:val="00A47693"/>
    <w:rsid w:val="00A538F0"/>
    <w:rsid w:val="00A61212"/>
    <w:rsid w:val="00A67EC6"/>
    <w:rsid w:val="00A8753D"/>
    <w:rsid w:val="00A97351"/>
    <w:rsid w:val="00A978B8"/>
    <w:rsid w:val="00AA49FA"/>
    <w:rsid w:val="00AA5723"/>
    <w:rsid w:val="00AA67F3"/>
    <w:rsid w:val="00AC0594"/>
    <w:rsid w:val="00AD1076"/>
    <w:rsid w:val="00AD19A6"/>
    <w:rsid w:val="00AE3E31"/>
    <w:rsid w:val="00AF0DD4"/>
    <w:rsid w:val="00AF450A"/>
    <w:rsid w:val="00AF544C"/>
    <w:rsid w:val="00B035E7"/>
    <w:rsid w:val="00B118F9"/>
    <w:rsid w:val="00B11D18"/>
    <w:rsid w:val="00B37B6D"/>
    <w:rsid w:val="00B45CE5"/>
    <w:rsid w:val="00B5660D"/>
    <w:rsid w:val="00B776F1"/>
    <w:rsid w:val="00B777B8"/>
    <w:rsid w:val="00B800B7"/>
    <w:rsid w:val="00B86132"/>
    <w:rsid w:val="00B92612"/>
    <w:rsid w:val="00B93FA6"/>
    <w:rsid w:val="00B9768C"/>
    <w:rsid w:val="00BA18A6"/>
    <w:rsid w:val="00BA7A4D"/>
    <w:rsid w:val="00BB0B4A"/>
    <w:rsid w:val="00BB603D"/>
    <w:rsid w:val="00BB64B0"/>
    <w:rsid w:val="00BC4953"/>
    <w:rsid w:val="00BD7972"/>
    <w:rsid w:val="00BE0E7F"/>
    <w:rsid w:val="00BE35FE"/>
    <w:rsid w:val="00BE70AE"/>
    <w:rsid w:val="00C03F1F"/>
    <w:rsid w:val="00C06591"/>
    <w:rsid w:val="00C16DA2"/>
    <w:rsid w:val="00C20121"/>
    <w:rsid w:val="00C203FA"/>
    <w:rsid w:val="00C218D4"/>
    <w:rsid w:val="00C306E9"/>
    <w:rsid w:val="00C350C2"/>
    <w:rsid w:val="00C36AFE"/>
    <w:rsid w:val="00C408EA"/>
    <w:rsid w:val="00C40C83"/>
    <w:rsid w:val="00C43CE7"/>
    <w:rsid w:val="00C51E5F"/>
    <w:rsid w:val="00C5640C"/>
    <w:rsid w:val="00C60A6D"/>
    <w:rsid w:val="00C66772"/>
    <w:rsid w:val="00C81FCA"/>
    <w:rsid w:val="00C978B6"/>
    <w:rsid w:val="00CA5492"/>
    <w:rsid w:val="00CB3A19"/>
    <w:rsid w:val="00CB4B0C"/>
    <w:rsid w:val="00CD7028"/>
    <w:rsid w:val="00CE1AFD"/>
    <w:rsid w:val="00CE4AD5"/>
    <w:rsid w:val="00CF2CD0"/>
    <w:rsid w:val="00D0018D"/>
    <w:rsid w:val="00D01177"/>
    <w:rsid w:val="00D07F37"/>
    <w:rsid w:val="00D13815"/>
    <w:rsid w:val="00D1715D"/>
    <w:rsid w:val="00D231D2"/>
    <w:rsid w:val="00D47C52"/>
    <w:rsid w:val="00D561C3"/>
    <w:rsid w:val="00D649F0"/>
    <w:rsid w:val="00D72C50"/>
    <w:rsid w:val="00D76B8E"/>
    <w:rsid w:val="00D81AE4"/>
    <w:rsid w:val="00D905F5"/>
    <w:rsid w:val="00D92A74"/>
    <w:rsid w:val="00D93ADE"/>
    <w:rsid w:val="00D958B0"/>
    <w:rsid w:val="00DA0A6C"/>
    <w:rsid w:val="00DA169B"/>
    <w:rsid w:val="00DA6EEE"/>
    <w:rsid w:val="00DB4155"/>
    <w:rsid w:val="00DB4BED"/>
    <w:rsid w:val="00DC0BB5"/>
    <w:rsid w:val="00DC4537"/>
    <w:rsid w:val="00DC5ABD"/>
    <w:rsid w:val="00DC6FEF"/>
    <w:rsid w:val="00DD073F"/>
    <w:rsid w:val="00DF1AC9"/>
    <w:rsid w:val="00DF782C"/>
    <w:rsid w:val="00E017A2"/>
    <w:rsid w:val="00E0231F"/>
    <w:rsid w:val="00E14015"/>
    <w:rsid w:val="00E23559"/>
    <w:rsid w:val="00E2446E"/>
    <w:rsid w:val="00E36159"/>
    <w:rsid w:val="00E4514B"/>
    <w:rsid w:val="00E453B6"/>
    <w:rsid w:val="00E4670B"/>
    <w:rsid w:val="00E47431"/>
    <w:rsid w:val="00E60B5D"/>
    <w:rsid w:val="00E61E5C"/>
    <w:rsid w:val="00E648C3"/>
    <w:rsid w:val="00E675CA"/>
    <w:rsid w:val="00E721B2"/>
    <w:rsid w:val="00E7381A"/>
    <w:rsid w:val="00E76A21"/>
    <w:rsid w:val="00E7774D"/>
    <w:rsid w:val="00E80810"/>
    <w:rsid w:val="00E81C1F"/>
    <w:rsid w:val="00E87B88"/>
    <w:rsid w:val="00EA595F"/>
    <w:rsid w:val="00EB1022"/>
    <w:rsid w:val="00EB20A0"/>
    <w:rsid w:val="00EC0272"/>
    <w:rsid w:val="00ED0AA4"/>
    <w:rsid w:val="00ED16EC"/>
    <w:rsid w:val="00ED6406"/>
    <w:rsid w:val="00EE0271"/>
    <w:rsid w:val="00EE7CA9"/>
    <w:rsid w:val="00EF0F6A"/>
    <w:rsid w:val="00F0012A"/>
    <w:rsid w:val="00F02DCC"/>
    <w:rsid w:val="00F07C13"/>
    <w:rsid w:val="00F10C88"/>
    <w:rsid w:val="00F2575E"/>
    <w:rsid w:val="00F30431"/>
    <w:rsid w:val="00F3386C"/>
    <w:rsid w:val="00F4270C"/>
    <w:rsid w:val="00F4746D"/>
    <w:rsid w:val="00F51008"/>
    <w:rsid w:val="00F53BDE"/>
    <w:rsid w:val="00F54C71"/>
    <w:rsid w:val="00F6302B"/>
    <w:rsid w:val="00F67615"/>
    <w:rsid w:val="00F77417"/>
    <w:rsid w:val="00F85EFD"/>
    <w:rsid w:val="00F85F8B"/>
    <w:rsid w:val="00F90B59"/>
    <w:rsid w:val="00F91C3F"/>
    <w:rsid w:val="00F95685"/>
    <w:rsid w:val="00FA0848"/>
    <w:rsid w:val="00FA0D14"/>
    <w:rsid w:val="00FA7128"/>
    <w:rsid w:val="00FB2BF9"/>
    <w:rsid w:val="00FC09EA"/>
    <w:rsid w:val="00FC1BFE"/>
    <w:rsid w:val="00FD0F5D"/>
    <w:rsid w:val="00FD321C"/>
    <w:rsid w:val="00FD34A1"/>
    <w:rsid w:val="00FD3B8B"/>
    <w:rsid w:val="00F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17C263"/>
  <w15:docId w15:val="{B52AF35E-F09F-4B1A-B225-539E0CAE9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A18A6"/>
    <w:pPr>
      <w:spacing w:before="100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Cs/>
      <w:color w:val="000000" w:themeColor="background1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275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4585A" w:themeColor="tex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275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background1"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8275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aps/>
      <w:color w:val="54585A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275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0000" w:themeColor="background1"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8275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background1"/>
      <w:sz w:val="18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63F03"/>
    <w:pPr>
      <w:spacing w:after="0"/>
      <w:outlineLvl w:val="6"/>
    </w:pPr>
    <w:rPr>
      <w:b/>
      <w:color w:val="54585A" w:themeColor="text1"/>
      <w:spacing w:val="10"/>
      <w:sz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363F03"/>
    <w:pPr>
      <w:spacing w:after="0"/>
      <w:outlineLvl w:val="7"/>
    </w:pPr>
    <w:rPr>
      <w:b/>
      <w:i/>
      <w:color w:val="54585A" w:themeColor="text1"/>
      <w:sz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363F03"/>
    <w:pPr>
      <w:spacing w:after="0"/>
      <w:outlineLvl w:val="8"/>
    </w:pPr>
    <w:rPr>
      <w:b/>
      <w:i/>
      <w:color w:val="B0B1A6" w:themeColor="background2"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D561C3"/>
    <w:pPr>
      <w:numPr>
        <w:numId w:val="1"/>
      </w:numPr>
      <w:ind w:left="288" w:hanging="288"/>
      <w:contextualSpacing/>
    </w:pPr>
  </w:style>
  <w:style w:type="paragraph" w:styleId="ListNumber">
    <w:name w:val="List Number"/>
    <w:basedOn w:val="Normal"/>
    <w:uiPriority w:val="99"/>
    <w:unhideWhenUsed/>
    <w:rsid w:val="00D561C3"/>
    <w:pPr>
      <w:numPr>
        <w:numId w:val="6"/>
      </w:numPr>
      <w:ind w:left="288" w:hanging="288"/>
      <w:contextualSpacing/>
    </w:pPr>
  </w:style>
  <w:style w:type="paragraph" w:styleId="ListBullet2">
    <w:name w:val="List Bullet 2"/>
    <w:basedOn w:val="Normal"/>
    <w:uiPriority w:val="99"/>
    <w:unhideWhenUsed/>
    <w:rsid w:val="00D561C3"/>
    <w:pPr>
      <w:numPr>
        <w:numId w:val="2"/>
      </w:numPr>
      <w:ind w:left="648" w:hanging="288"/>
      <w:contextualSpacing/>
    </w:pPr>
  </w:style>
  <w:style w:type="paragraph" w:styleId="ListBullet3">
    <w:name w:val="List Bullet 3"/>
    <w:basedOn w:val="Normal"/>
    <w:uiPriority w:val="99"/>
    <w:semiHidden/>
    <w:unhideWhenUsed/>
    <w:rsid w:val="00D561C3"/>
    <w:pPr>
      <w:numPr>
        <w:numId w:val="3"/>
      </w:numPr>
      <w:ind w:left="1008" w:hanging="288"/>
      <w:contextualSpacing/>
    </w:pPr>
  </w:style>
  <w:style w:type="paragraph" w:styleId="ListBullet4">
    <w:name w:val="List Bullet 4"/>
    <w:basedOn w:val="Normal"/>
    <w:uiPriority w:val="99"/>
    <w:semiHidden/>
    <w:unhideWhenUsed/>
    <w:rsid w:val="00D561C3"/>
    <w:pPr>
      <w:numPr>
        <w:numId w:val="4"/>
      </w:numPr>
      <w:ind w:left="1368" w:hanging="288"/>
      <w:contextualSpacing/>
    </w:pPr>
  </w:style>
  <w:style w:type="paragraph" w:styleId="ListBullet5">
    <w:name w:val="List Bullet 5"/>
    <w:basedOn w:val="Normal"/>
    <w:uiPriority w:val="99"/>
    <w:semiHidden/>
    <w:unhideWhenUsed/>
    <w:rsid w:val="00D561C3"/>
    <w:pPr>
      <w:numPr>
        <w:numId w:val="5"/>
      </w:numPr>
      <w:ind w:left="1728" w:hanging="288"/>
      <w:contextualSpacing/>
    </w:pPr>
  </w:style>
  <w:style w:type="paragraph" w:styleId="ListNumber2">
    <w:name w:val="List Number 2"/>
    <w:basedOn w:val="Normal"/>
    <w:uiPriority w:val="99"/>
    <w:semiHidden/>
    <w:unhideWhenUsed/>
    <w:rsid w:val="00D561C3"/>
    <w:pPr>
      <w:numPr>
        <w:numId w:val="7"/>
      </w:numPr>
      <w:tabs>
        <w:tab w:val="clear" w:pos="720"/>
        <w:tab w:val="num" w:pos="360"/>
      </w:tabs>
      <w:ind w:left="648" w:hanging="288"/>
      <w:contextualSpacing/>
    </w:pPr>
  </w:style>
  <w:style w:type="paragraph" w:styleId="ListNumber3">
    <w:name w:val="List Number 3"/>
    <w:basedOn w:val="Normal"/>
    <w:uiPriority w:val="99"/>
    <w:semiHidden/>
    <w:unhideWhenUsed/>
    <w:rsid w:val="00D561C3"/>
    <w:pPr>
      <w:numPr>
        <w:numId w:val="8"/>
      </w:numPr>
      <w:ind w:left="1008" w:hanging="288"/>
      <w:contextualSpacing/>
    </w:pPr>
  </w:style>
  <w:style w:type="paragraph" w:styleId="ListNumber4">
    <w:name w:val="List Number 4"/>
    <w:basedOn w:val="Normal"/>
    <w:uiPriority w:val="99"/>
    <w:semiHidden/>
    <w:unhideWhenUsed/>
    <w:rsid w:val="00D561C3"/>
    <w:pPr>
      <w:numPr>
        <w:numId w:val="9"/>
      </w:numPr>
      <w:ind w:left="1368" w:hanging="288"/>
      <w:contextualSpacing/>
    </w:pPr>
  </w:style>
  <w:style w:type="paragraph" w:styleId="ListNumber5">
    <w:name w:val="List Number 5"/>
    <w:basedOn w:val="Normal"/>
    <w:uiPriority w:val="99"/>
    <w:unhideWhenUsed/>
    <w:rsid w:val="00D561C3"/>
    <w:pPr>
      <w:numPr>
        <w:numId w:val="10"/>
      </w:numPr>
      <w:ind w:left="1728" w:hanging="288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504A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75A6"/>
    <w:rPr>
      <w:rFonts w:asciiTheme="majorHAnsi" w:eastAsiaTheme="majorEastAsia" w:hAnsiTheme="majorHAnsi" w:cstheme="majorBidi"/>
      <w:bCs/>
      <w:color w:val="000000" w:themeColor="background1"/>
      <w:sz w:val="4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75A6"/>
    <w:rPr>
      <w:rFonts w:asciiTheme="majorHAnsi" w:eastAsiaTheme="majorEastAsia" w:hAnsiTheme="majorHAnsi" w:cstheme="majorBidi"/>
      <w:b/>
      <w:bCs/>
      <w:color w:val="54585A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75A6"/>
    <w:rPr>
      <w:rFonts w:asciiTheme="majorHAnsi" w:eastAsiaTheme="majorEastAsia" w:hAnsiTheme="majorHAnsi" w:cstheme="majorBidi"/>
      <w:b/>
      <w:bCs/>
      <w:color w:val="000000" w:themeColor="background1"/>
    </w:rPr>
  </w:style>
  <w:style w:type="character" w:customStyle="1" w:styleId="Heading4Char">
    <w:name w:val="Heading 4 Char"/>
    <w:basedOn w:val="DefaultParagraphFont"/>
    <w:link w:val="Heading4"/>
    <w:uiPriority w:val="9"/>
    <w:rsid w:val="008275A6"/>
    <w:rPr>
      <w:rFonts w:asciiTheme="majorHAnsi" w:eastAsiaTheme="majorEastAsia" w:hAnsiTheme="majorHAnsi" w:cstheme="majorBidi"/>
      <w:b/>
      <w:bCs/>
      <w:iCs/>
      <w:caps/>
      <w:color w:val="54585A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8275A6"/>
    <w:rPr>
      <w:rFonts w:asciiTheme="majorHAnsi" w:eastAsiaTheme="majorEastAsia" w:hAnsiTheme="majorHAnsi" w:cstheme="majorBidi"/>
      <w:b/>
      <w:color w:val="000000" w:themeColor="background1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8275A6"/>
    <w:rPr>
      <w:rFonts w:asciiTheme="majorHAnsi" w:eastAsiaTheme="majorEastAsia" w:hAnsiTheme="majorHAnsi" w:cstheme="majorBidi"/>
      <w:i/>
      <w:iCs/>
      <w:color w:val="000000" w:themeColor="background1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363F03"/>
    <w:rPr>
      <w:b/>
      <w:color w:val="54585A" w:themeColor="text1"/>
      <w:spacing w:val="10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363F03"/>
    <w:rPr>
      <w:b/>
      <w:i/>
      <w:color w:val="54585A" w:themeColor="text1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363F03"/>
    <w:rPr>
      <w:b/>
      <w:i/>
      <w:color w:val="B0B1A6" w:themeColor="background2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23E95"/>
    <w:pPr>
      <w:spacing w:after="0" w:line="240" w:lineRule="auto"/>
    </w:pPr>
    <w:rPr>
      <w:rFonts w:ascii="Arial Narrow" w:hAnsi="Arial Narrow"/>
      <w:color w:val="54585A" w:themeColor="text1"/>
      <w:sz w:val="220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23E95"/>
    <w:rPr>
      <w:rFonts w:ascii="Arial Narrow" w:hAnsi="Arial Narrow"/>
      <w:color w:val="54585A" w:themeColor="text1"/>
      <w:sz w:val="220"/>
      <w:szCs w:val="48"/>
    </w:rPr>
  </w:style>
  <w:style w:type="paragraph" w:styleId="Subtitle">
    <w:name w:val="Subtitle"/>
    <w:basedOn w:val="Normal"/>
    <w:next w:val="Normal"/>
    <w:link w:val="SubtitleChar"/>
    <w:uiPriority w:val="11"/>
    <w:rsid w:val="00504A56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04A56"/>
    <w:rPr>
      <w:rFonts w:asciiTheme="majorHAnsi" w:eastAsiaTheme="majorEastAsia" w:hAnsiTheme="majorHAnsi" w:cstheme="majorBidi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75A6"/>
    <w:pPr>
      <w:spacing w:line="240" w:lineRule="auto"/>
    </w:pPr>
    <w:rPr>
      <w:b/>
      <w:bCs/>
      <w:color w:val="54585A" w:themeColor="tex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75A6"/>
    <w:pPr>
      <w:outlineLvl w:val="9"/>
    </w:pPr>
    <w:rPr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0A3C4C"/>
    <w:pPr>
      <w:tabs>
        <w:tab w:val="center" w:pos="4680"/>
        <w:tab w:val="right" w:pos="9360"/>
      </w:tabs>
      <w:spacing w:after="0" w:line="240" w:lineRule="auto"/>
    </w:pPr>
    <w:rPr>
      <w:noProof/>
      <w:color w:val="54585A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A3C4C"/>
    <w:rPr>
      <w:noProof/>
      <w:color w:val="54585A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rsid w:val="00E453B6"/>
    <w:pPr>
      <w:tabs>
        <w:tab w:val="center" w:pos="4680"/>
        <w:tab w:val="right" w:pos="9360"/>
      </w:tabs>
      <w:spacing w:after="0" w:line="240" w:lineRule="auto"/>
    </w:pPr>
    <w:rPr>
      <w:color w:val="54585A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453B6"/>
    <w:rPr>
      <w:color w:val="54585A" w:themeColor="text1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70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unhideWhenUsed/>
    <w:rsid w:val="002C0575"/>
    <w:rPr>
      <w:b/>
      <w:sz w:val="16"/>
    </w:rPr>
  </w:style>
  <w:style w:type="table" w:styleId="LightShading">
    <w:name w:val="Light Shading"/>
    <w:aliases w:val="HDR Table 1"/>
    <w:basedOn w:val="TableNormal"/>
    <w:uiPriority w:val="60"/>
    <w:rsid w:val="00FD34A1"/>
    <w:pPr>
      <w:spacing w:after="0" w:line="240" w:lineRule="auto"/>
    </w:pPr>
    <w:rPr>
      <w:color w:val="3E4143" w:themeColor="text1" w:themeShade="BF"/>
      <w:sz w:val="18"/>
    </w:rPr>
    <w:tblPr>
      <w:tblStyleRowBandSize w:val="1"/>
      <w:tblBorders>
        <w:insideV w:val="single" w:sz="2" w:space="0" w:color="969B9D" w:themeColor="text1" w:themeTint="9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585A" w:themeColor="text1"/>
          <w:left w:val="nil"/>
          <w:bottom w:val="single" w:sz="8" w:space="0" w:color="54585A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FFFFFF" w:themeColor="text2"/>
      </w:rPr>
      <w:tblPr/>
      <w:tcPr>
        <w:shd w:val="clear" w:color="auto" w:fill="3E4143" w:themeFill="text1" w:themeFillShade="B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FDFDB" w:themeFill="background2" w:themeFillTint="66"/>
      </w:tcPr>
    </w:tblStylePr>
  </w:style>
  <w:style w:type="paragraph" w:styleId="NoSpacing">
    <w:name w:val="No Spacing"/>
    <w:link w:val="NoSpacingChar"/>
    <w:uiPriority w:val="1"/>
    <w:qFormat/>
    <w:rsid w:val="008275A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275A6"/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E76A21"/>
    <w:rPr>
      <w:color w:val="808080"/>
    </w:rPr>
  </w:style>
  <w:style w:type="table" w:styleId="TableGrid">
    <w:name w:val="Table Grid"/>
    <w:basedOn w:val="TableNormal"/>
    <w:uiPriority w:val="59"/>
    <w:rsid w:val="00ED16EC"/>
    <w:pPr>
      <w:spacing w:after="0" w:line="240" w:lineRule="auto"/>
    </w:pPr>
    <w:rPr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pt">
    <w:name w:val="12pt"/>
    <w:basedOn w:val="Normal"/>
    <w:uiPriority w:val="1"/>
    <w:qFormat/>
    <w:rsid w:val="008275A6"/>
    <w:rPr>
      <w:sz w:val="24"/>
    </w:rPr>
  </w:style>
  <w:style w:type="table" w:styleId="LightList">
    <w:name w:val="Light List"/>
    <w:basedOn w:val="TableNormal"/>
    <w:uiPriority w:val="61"/>
    <w:rsid w:val="00ED16EC"/>
    <w:pPr>
      <w:spacing w:after="0" w:line="240" w:lineRule="auto"/>
    </w:pPr>
    <w:tblPr>
      <w:tblStyleRowBandSize w:val="1"/>
      <w:tblStyleColBandSize w:val="1"/>
      <w:tblBorders>
        <w:top w:val="single" w:sz="8" w:space="0" w:color="54585A" w:themeColor="text1"/>
        <w:left w:val="single" w:sz="8" w:space="0" w:color="54585A" w:themeColor="text1"/>
        <w:bottom w:val="single" w:sz="8" w:space="0" w:color="54585A" w:themeColor="text1"/>
        <w:right w:val="single" w:sz="8" w:space="0" w:color="54585A" w:themeColor="text1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54585A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585A" w:themeColor="text1"/>
          <w:left w:val="single" w:sz="8" w:space="0" w:color="54585A" w:themeColor="text1"/>
          <w:bottom w:val="single" w:sz="8" w:space="0" w:color="54585A" w:themeColor="text1"/>
          <w:right w:val="single" w:sz="8" w:space="0" w:color="54585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585A" w:themeColor="text1"/>
          <w:left w:val="single" w:sz="8" w:space="0" w:color="54585A" w:themeColor="text1"/>
          <w:bottom w:val="single" w:sz="8" w:space="0" w:color="54585A" w:themeColor="text1"/>
          <w:right w:val="single" w:sz="8" w:space="0" w:color="54585A" w:themeColor="text1"/>
        </w:tcBorders>
      </w:tcPr>
    </w:tblStylePr>
    <w:tblStylePr w:type="band1Horz">
      <w:tblPr/>
      <w:tcPr>
        <w:tcBorders>
          <w:top w:val="single" w:sz="8" w:space="0" w:color="54585A" w:themeColor="text1"/>
          <w:left w:val="single" w:sz="8" w:space="0" w:color="54585A" w:themeColor="text1"/>
          <w:bottom w:val="single" w:sz="8" w:space="0" w:color="54585A" w:themeColor="text1"/>
          <w:right w:val="single" w:sz="8" w:space="0" w:color="54585A" w:themeColor="text1"/>
        </w:tcBorders>
      </w:tcPr>
    </w:tblStylePr>
  </w:style>
  <w:style w:type="table" w:customStyle="1" w:styleId="HDRTable2">
    <w:name w:val="HDR Table 2"/>
    <w:basedOn w:val="LightShading"/>
    <w:uiPriority w:val="99"/>
    <w:rsid w:val="00FC09EA"/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C60C30" w:themeColor="accent2"/>
          <w:left w:val="nil"/>
          <w:bottom w:val="single" w:sz="4" w:space="0" w:color="C60C3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FFFFFF" w:themeColor="text2"/>
      </w:rPr>
      <w:tblPr/>
      <w:tcPr>
        <w:shd w:val="clear" w:color="auto" w:fill="C60C30" w:themeFill="accent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FDFDB" w:themeFill="background2" w:themeFillTint="66"/>
      </w:tcPr>
    </w:tblStylePr>
  </w:style>
  <w:style w:type="table" w:customStyle="1" w:styleId="HDRTable3">
    <w:name w:val="HDR Table 3"/>
    <w:basedOn w:val="LightShading"/>
    <w:uiPriority w:val="99"/>
    <w:rsid w:val="00FC09EA"/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3095B4" w:themeColor="accent1"/>
          <w:left w:val="nil"/>
          <w:bottom w:val="single" w:sz="4" w:space="0" w:color="3095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FFFFFF" w:themeColor="text2"/>
      </w:rPr>
      <w:tblPr/>
      <w:tcPr>
        <w:shd w:val="clear" w:color="auto" w:fill="3095B4" w:themeFill="accen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FDFDB" w:themeFill="background2" w:themeFillTint="66"/>
      </w:tcPr>
    </w:tblStylePr>
  </w:style>
  <w:style w:type="table" w:customStyle="1" w:styleId="HDRFormTable">
    <w:name w:val="HDR Form Table"/>
    <w:basedOn w:val="TableNormal"/>
    <w:uiPriority w:val="99"/>
    <w:rsid w:val="00FC09EA"/>
    <w:pPr>
      <w:spacing w:after="0" w:line="240" w:lineRule="auto"/>
    </w:pPr>
    <w:rPr>
      <w:sz w:val="18"/>
    </w:rPr>
    <w:tblPr/>
  </w:style>
  <w:style w:type="table" w:customStyle="1" w:styleId="FormTable">
    <w:name w:val="Form Table"/>
    <w:basedOn w:val="TableNormal"/>
    <w:uiPriority w:val="99"/>
    <w:rsid w:val="00FA0848"/>
    <w:pPr>
      <w:spacing w:after="0" w:line="240" w:lineRule="auto"/>
    </w:pPr>
    <w:rPr>
      <w:sz w:val="20"/>
    </w:rPr>
    <w:tblPr>
      <w:tblBorders>
        <w:bottom w:val="single" w:sz="18" w:space="0" w:color="000000" w:themeColor="background1"/>
        <w:insideH w:val="single" w:sz="2" w:space="0" w:color="DFDFDB" w:themeColor="background2" w:themeTint="66"/>
      </w:tblBorders>
      <w:tblCellMar>
        <w:top w:w="72" w:type="dxa"/>
        <w:left w:w="115" w:type="dxa"/>
        <w:bottom w:w="72" w:type="dxa"/>
        <w:right w:w="115" w:type="dxa"/>
      </w:tblCellMar>
    </w:tblPr>
    <w:tblStylePr w:type="firstCol">
      <w:pPr>
        <w:wordWrap/>
        <w:jc w:val="right"/>
      </w:pPr>
      <w:rPr>
        <w:rFonts w:ascii="Arial Narrow" w:hAnsi="Arial Narrow"/>
        <w:color w:val="969B9D" w:themeColor="text1" w:themeTint="99"/>
        <w:sz w:val="16"/>
      </w:rPr>
    </w:tblStylePr>
  </w:style>
  <w:style w:type="paragraph" w:customStyle="1" w:styleId="9pt">
    <w:name w:val="9pt"/>
    <w:basedOn w:val="Normal"/>
    <w:uiPriority w:val="1"/>
    <w:qFormat/>
    <w:rsid w:val="008275A6"/>
    <w:rPr>
      <w:sz w:val="18"/>
    </w:rPr>
  </w:style>
  <w:style w:type="character" w:styleId="BookTitle">
    <w:name w:val="Book Title"/>
    <w:uiPriority w:val="33"/>
    <w:semiHidden/>
    <w:rsid w:val="00504A56"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HDRFooter">
    <w:name w:val="HDR Footer"/>
    <w:basedOn w:val="Footer"/>
    <w:uiPriority w:val="19"/>
    <w:semiHidden/>
    <w:qFormat/>
    <w:rsid w:val="008275A6"/>
  </w:style>
  <w:style w:type="paragraph" w:customStyle="1" w:styleId="HDRHeader">
    <w:name w:val="HDR Header"/>
    <w:basedOn w:val="Header"/>
    <w:uiPriority w:val="19"/>
    <w:semiHidden/>
    <w:rsid w:val="00983B50"/>
    <w:pPr>
      <w:jc w:val="right"/>
    </w:pPr>
  </w:style>
  <w:style w:type="paragraph" w:customStyle="1" w:styleId="Normalsmall">
    <w:name w:val="Normal small"/>
    <w:basedOn w:val="Normal"/>
    <w:qFormat/>
    <w:rsid w:val="007A65C7"/>
    <w:rPr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A18A6"/>
    <w:rPr>
      <w:sz w:val="21"/>
    </w:rPr>
  </w:style>
  <w:style w:type="character" w:styleId="Hyperlink">
    <w:name w:val="Hyperlink"/>
    <w:basedOn w:val="DefaultParagraphFont"/>
    <w:uiPriority w:val="99"/>
    <w:unhideWhenUsed/>
    <w:rsid w:val="00BA18A6"/>
    <w:rPr>
      <w:color w:val="00549F" w:themeColor="hyperlink"/>
      <w:u w:val="single"/>
    </w:rPr>
  </w:style>
  <w:style w:type="table" w:styleId="GridTable2-Accent3">
    <w:name w:val="Grid Table 2 Accent 3"/>
    <w:basedOn w:val="TableNormal"/>
    <w:uiPriority w:val="47"/>
    <w:rsid w:val="00BA18A6"/>
    <w:pPr>
      <w:spacing w:before="100" w:after="0" w:line="240" w:lineRule="auto"/>
    </w:pPr>
    <w:rPr>
      <w:rFonts w:eastAsiaTheme="minorEastAsia"/>
      <w:sz w:val="20"/>
      <w:szCs w:val="20"/>
    </w:rPr>
    <w:tblPr>
      <w:tblStyleRowBandSize w:val="1"/>
      <w:tblStyleColBandSize w:val="1"/>
      <w:tblBorders>
        <w:top w:val="single" w:sz="2" w:space="0" w:color="FF469A" w:themeColor="accent3" w:themeTint="99"/>
        <w:bottom w:val="single" w:sz="2" w:space="0" w:color="FF469A" w:themeColor="accent3" w:themeTint="99"/>
        <w:insideH w:val="single" w:sz="2" w:space="0" w:color="FF469A" w:themeColor="accent3" w:themeTint="99"/>
        <w:insideV w:val="single" w:sz="2" w:space="0" w:color="FF469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69A" w:themeColor="accent3" w:themeTint="99"/>
          <w:insideH w:val="nil"/>
          <w:insideV w:val="nil"/>
        </w:tcBorders>
        <w:shd w:val="clear" w:color="auto" w:fill="000000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69A" w:themeColor="accent3" w:themeTint="99"/>
          <w:bottom w:val="nil"/>
          <w:insideH w:val="nil"/>
          <w:insideV w:val="nil"/>
        </w:tcBorders>
        <w:shd w:val="clear" w:color="auto" w:fill="00000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DD" w:themeFill="accent3" w:themeFillTint="33"/>
      </w:tcPr>
    </w:tblStylePr>
    <w:tblStylePr w:type="band1Horz">
      <w:tblPr/>
      <w:tcPr>
        <w:shd w:val="clear" w:color="auto" w:fill="FFC1DD" w:themeFill="accent3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E57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20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12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12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121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DR Brights">
  <a:themeElements>
    <a:clrScheme name="HDR_BrandingBright">
      <a:dk1>
        <a:srgbClr val="54585A"/>
      </a:dk1>
      <a:lt1>
        <a:srgbClr val="000000"/>
      </a:lt1>
      <a:dk2>
        <a:srgbClr val="FFFFFF"/>
      </a:dk2>
      <a:lt2>
        <a:srgbClr val="B0B1A6"/>
      </a:lt2>
      <a:accent1>
        <a:srgbClr val="3095B4"/>
      </a:accent1>
      <a:accent2>
        <a:srgbClr val="C60C30"/>
      </a:accent2>
      <a:accent3>
        <a:srgbClr val="CA005D"/>
      </a:accent3>
      <a:accent4>
        <a:srgbClr val="FF7900"/>
      </a:accent4>
      <a:accent5>
        <a:srgbClr val="EAAB00"/>
      </a:accent5>
      <a:accent6>
        <a:srgbClr val="77BC1F"/>
      </a:accent6>
      <a:hlink>
        <a:srgbClr val="00549F"/>
      </a:hlink>
      <a:folHlink>
        <a:srgbClr val="6B1F7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1000 Lenox Drive, Lawrenceville, NJ 08648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A1A794-18AD-4846-A083-C045895F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HDR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John</dc:creator>
  <cp:lastModifiedBy>Mitchell, John</cp:lastModifiedBy>
  <cp:revision>2</cp:revision>
  <cp:lastPrinted>2014-03-24T18:10:00Z</cp:lastPrinted>
  <dcterms:created xsi:type="dcterms:W3CDTF">2021-03-09T17:47:00Z</dcterms:created>
  <dcterms:modified xsi:type="dcterms:W3CDTF">2021-03-09T17:47:00Z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ress1">
    <vt:lpwstr>4400 Leeds Avenue</vt:lpwstr>
  </property>
  <property fmtid="{D5CDD505-2E9C-101B-9397-08002B2CF9AE}" pid="3" name="Address2">
    <vt:lpwstr>Suite 450</vt:lpwstr>
  </property>
  <property fmtid="{D5CDD505-2E9C-101B-9397-08002B2CF9AE}" pid="4" name="Address3">
    <vt:lpwstr/>
  </property>
  <property fmtid="{D5CDD505-2E9C-101B-9397-08002B2CF9AE}" pid="5" name="City">
    <vt:lpwstr>North Charleston</vt:lpwstr>
  </property>
  <property fmtid="{D5CDD505-2E9C-101B-9397-08002B2CF9AE}" pid="6" name="State">
    <vt:lpwstr>, SC</vt:lpwstr>
  </property>
  <property fmtid="{D5CDD505-2E9C-101B-9397-08002B2CF9AE}" pid="7" name="PostalCode">
    <vt:lpwstr>  29405-7547</vt:lpwstr>
  </property>
  <property fmtid="{D5CDD505-2E9C-101B-9397-08002B2CF9AE}" pid="8" name="Country">
    <vt:lpwstr/>
  </property>
  <property fmtid="{D5CDD505-2E9C-101B-9397-08002B2CF9AE}" pid="9" name="Phone">
    <vt:lpwstr>(843) 414-3700</vt:lpwstr>
  </property>
</Properties>
</file>